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AD58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Nossa Santa Memória vem do Céu</w:t>
      </w:r>
    </w:p>
    <w:p w:rsidR="00AD5876" w:rsidRDefault="00AD5876">
      <w:pPr>
        <w:rPr>
          <w:rFonts w:ascii="Arial" w:hAnsi="Arial" w:cs="Arial"/>
          <w:sz w:val="24"/>
          <w:szCs w:val="24"/>
        </w:rPr>
      </w:pPr>
    </w:p>
    <w:p w:rsidR="00AD5876" w:rsidRDefault="00AD58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</w:t>
      </w:r>
      <w:r w:rsidR="005E04B4">
        <w:rPr>
          <w:rFonts w:ascii="Arial" w:hAnsi="Arial" w:cs="Arial"/>
          <w:sz w:val="24"/>
          <w:szCs w:val="24"/>
        </w:rPr>
        <w:t xml:space="preserve"> nos</w:t>
      </w:r>
      <w:r>
        <w:rPr>
          <w:rFonts w:ascii="Arial" w:hAnsi="Arial" w:cs="Arial"/>
          <w:sz w:val="24"/>
          <w:szCs w:val="24"/>
        </w:rPr>
        <w:t xml:space="preserve"> lembrar das co</w:t>
      </w:r>
      <w:r w:rsidR="005E04B4">
        <w:rPr>
          <w:rFonts w:ascii="Arial" w:hAnsi="Arial" w:cs="Arial"/>
          <w:sz w:val="24"/>
          <w:szCs w:val="24"/>
        </w:rPr>
        <w:t>isas preciosas que possuímos</w:t>
      </w:r>
      <w:r>
        <w:rPr>
          <w:rFonts w:ascii="Arial" w:hAnsi="Arial" w:cs="Arial"/>
          <w:sz w:val="24"/>
          <w:szCs w:val="24"/>
        </w:rPr>
        <w:t>, a de maior estimação é a vida material, valendo mais do que tudo; no entanto, se a memória falhar ou desaparecer por completo, estará perdida toda utilidade da vida, a pessoa ficará como se não fosse ninguém, nem recordará se já teve memória: por se tratar de coisa abstrata, invisível, que a Deus pertence, o trabalho medicinal torna-se sem efeito; mas desde que faz parte da vida eterna, será recuperada, cada pessoa usando seus pensamentos, e a memória já vai ficando formada</w:t>
      </w:r>
      <w:r w:rsidR="005E04B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suas identidades espirituais, indi</w:t>
      </w:r>
      <w:r w:rsidR="005E04B4">
        <w:rPr>
          <w:rFonts w:ascii="Arial" w:hAnsi="Arial" w:cs="Arial"/>
          <w:sz w:val="24"/>
          <w:szCs w:val="24"/>
        </w:rPr>
        <w:t>cando o bom ou mau procedimento. A</w:t>
      </w:r>
      <w:r>
        <w:rPr>
          <w:rFonts w:ascii="Arial" w:hAnsi="Arial" w:cs="Arial"/>
          <w:sz w:val="24"/>
          <w:szCs w:val="24"/>
        </w:rPr>
        <w:t xml:space="preserve"> pessoa</w:t>
      </w:r>
      <w:r w:rsidR="005E04B4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ao ser encaminhada para a glória do céu, nunca precisou nem irá precisar ficar implorando por perdão nem licença de porteiros.</w:t>
      </w:r>
    </w:p>
    <w:p w:rsidR="00AD5876" w:rsidRPr="00AD5876" w:rsidRDefault="00AD58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identidade, preparada com as virtudes da consciência, vai</w:t>
      </w:r>
      <w:r w:rsidR="005D645B">
        <w:rPr>
          <w:rFonts w:ascii="Arial" w:hAnsi="Arial" w:cs="Arial"/>
          <w:sz w:val="24"/>
          <w:szCs w:val="24"/>
        </w:rPr>
        <w:t xml:space="preserve"> mostrando quem a pessoa já foi e quem ela é, nesta hora, a pessoa pode contar com a memória, inteligência e muita lucidez, recordações e toda espécie de mentalidade: dá muito bem para reconhecer e concordar, que uma existência eterna, igual </w:t>
      </w:r>
      <w:proofErr w:type="spellStart"/>
      <w:r w:rsidR="005D645B">
        <w:rPr>
          <w:rFonts w:ascii="Arial" w:hAnsi="Arial" w:cs="Arial"/>
          <w:sz w:val="24"/>
          <w:szCs w:val="24"/>
        </w:rPr>
        <w:t>a</w:t>
      </w:r>
      <w:proofErr w:type="spellEnd"/>
      <w:r w:rsidR="005D645B">
        <w:rPr>
          <w:rFonts w:ascii="Arial" w:hAnsi="Arial" w:cs="Arial"/>
          <w:sz w:val="24"/>
          <w:szCs w:val="24"/>
        </w:rPr>
        <w:t xml:space="preserve"> que somos, nunca poderia ser gerada materialmente pelo corpo, somos quase cem por cento espiritual: existe uma estação transparente, próxima ao globo terrestre, onde ficam estacionadas as existências eternas a caminho da encarnação e reencarnação.</w:t>
      </w:r>
    </w:p>
    <w:sectPr w:rsidR="00AD5876" w:rsidRPr="00AD5876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876"/>
    <w:rsid w:val="005D645B"/>
    <w:rsid w:val="005E04B4"/>
    <w:rsid w:val="0083044A"/>
    <w:rsid w:val="00AD5876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80CF78-2B0B-42DC-8260-9BCF1B36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2024-12-26T14:55:00Z</dcterms:created>
  <dcterms:modified xsi:type="dcterms:W3CDTF">2024-12-26T14:55:00Z</dcterms:modified>
</cp:coreProperties>
</file>